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C30E41" w:rsidRDefault="002A1A4B" w:rsidP="00C515A2">
      <w:pPr>
        <w:pStyle w:val="Titolo1"/>
        <w:spacing w:before="0" w:after="120"/>
        <w:jc w:val="center"/>
        <w:rPr>
          <w:sz w:val="24"/>
        </w:rPr>
      </w:pPr>
      <w:r w:rsidRPr="002A1A4B">
        <w:t>Si accordò con loro per un denaro al giorno</w:t>
      </w:r>
    </w:p>
    <w:p w:rsidR="005D7D98" w:rsidRPr="005D7D98" w:rsidRDefault="008138B1" w:rsidP="005D7D98">
      <w:pPr>
        <w:spacing w:after="120"/>
        <w:jc w:val="both"/>
        <w:rPr>
          <w:rFonts w:ascii="Arial" w:hAnsi="Arial" w:cs="Arial"/>
        </w:rPr>
      </w:pPr>
      <w:r w:rsidRPr="008138B1">
        <w:rPr>
          <w:rFonts w:ascii="Arial" w:hAnsi="Arial" w:cs="Arial"/>
        </w:rPr>
        <w:t xml:space="preserve">È </w:t>
      </w:r>
      <w:r>
        <w:rPr>
          <w:rFonts w:ascii="Arial" w:hAnsi="Arial" w:cs="Arial"/>
        </w:rPr>
        <w:t>divinamente grande il nostro Dio. Lui dona a noi ogni cosa. Vuole però ogni suo dono sia anche una nostra conquista, un nostro merito. Lui vuole che ogni suo dono sia anche merito del nostro lavoro, della nostra obbedienza, della nostra fede, della nostra volontà. Questa teologia e antropologia divina oggi è aggredita da un esercito di cavallette che sono entrati nella verità data a noi da Dio e la stanno divorando fino alle radici. Non stanno lasciando di essa neanche il tronco dal quale poi spunt</w:t>
      </w:r>
      <w:r w:rsidR="00276F81">
        <w:rPr>
          <w:rFonts w:ascii="Arial" w:hAnsi="Arial" w:cs="Arial"/>
        </w:rPr>
        <w:t>er</w:t>
      </w:r>
      <w:r>
        <w:rPr>
          <w:rFonts w:ascii="Arial" w:hAnsi="Arial" w:cs="Arial"/>
        </w:rPr>
        <w:t>a</w:t>
      </w:r>
      <w:r w:rsidR="00276F81">
        <w:rPr>
          <w:rFonts w:ascii="Arial" w:hAnsi="Arial" w:cs="Arial"/>
        </w:rPr>
        <w:t>n</w:t>
      </w:r>
      <w:r>
        <w:rPr>
          <w:rFonts w:ascii="Arial" w:hAnsi="Arial" w:cs="Arial"/>
        </w:rPr>
        <w:t xml:space="preserve">no le nuove foglie e la nuova vita. Chi sono queste cavallette? Sono i cattivi maestri, i cattivi dottori, i cattivi predicatori del Vangelo, i cattivi servi della Parola del Signore. </w:t>
      </w:r>
      <w:r w:rsidR="005D7D98">
        <w:rPr>
          <w:rFonts w:ascii="Arial" w:hAnsi="Arial" w:cs="Arial"/>
        </w:rPr>
        <w:t xml:space="preserve">Costoro privi di ogni sapienza di Spirito Santo e di ogni sua intelligenza stanno riducendo a menzogna tutta la teologia e l’antropologia stabilita dal Signore con decreto eterno. Si compie per questi servi infingardi e malvagi la Parola pronunciata da Dio per mezzo del suo profeta Geremia: </w:t>
      </w:r>
      <w:r w:rsidR="005D7D98" w:rsidRPr="005D7D98">
        <w:rPr>
          <w:rFonts w:ascii="Arial" w:hAnsi="Arial" w:cs="Arial"/>
          <w:i/>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(Ger 8,4-12). </w:t>
      </w:r>
      <w:r w:rsidR="005D7D98">
        <w:rPr>
          <w:rFonts w:ascii="Arial" w:hAnsi="Arial" w:cs="Arial"/>
        </w:rPr>
        <w:t xml:space="preserve">Le forme storiche per ridurre la Parola di Dio a menzogna variano da epoca ad epoca. Anche le forme storiche dei frutti che questo stravolgimento produce </w:t>
      </w:r>
      <w:r w:rsidR="00EF286D">
        <w:rPr>
          <w:rFonts w:ascii="Arial" w:hAnsi="Arial" w:cs="Arial"/>
        </w:rPr>
        <w:t>e gli interventi del Signore variamo da epoca ad epoca. Rimane però il fatto che teologia e antropologia divin</w:t>
      </w:r>
      <w:r w:rsidR="00276F81">
        <w:rPr>
          <w:rFonts w:ascii="Arial" w:hAnsi="Arial" w:cs="Arial"/>
        </w:rPr>
        <w:t>a</w:t>
      </w:r>
      <w:r w:rsidR="00EF286D">
        <w:rPr>
          <w:rFonts w:ascii="Arial" w:hAnsi="Arial" w:cs="Arial"/>
        </w:rPr>
        <w:t xml:space="preserve"> vengono distrutte e con la loro distruzione la morte avvolge l’intera umanità. Oggi l’uomo si sta moralmente suicidando e nessuno se ne prende cura. La ferit</w:t>
      </w:r>
      <w:r w:rsidR="00276F81">
        <w:rPr>
          <w:rFonts w:ascii="Arial" w:hAnsi="Arial" w:cs="Arial"/>
        </w:rPr>
        <w:t>a</w:t>
      </w:r>
      <w:r w:rsidR="00EF286D">
        <w:rPr>
          <w:rFonts w:ascii="Arial" w:hAnsi="Arial" w:cs="Arial"/>
        </w:rPr>
        <w:t xml:space="preserve"> veramente viene curata alla leggera. È questo il frutto delle cavallette. </w:t>
      </w:r>
    </w:p>
    <w:p w:rsidR="00280A1C" w:rsidRDefault="002A1A4B" w:rsidP="00280A1C">
      <w:pPr>
        <w:spacing w:after="120"/>
        <w:jc w:val="both"/>
        <w:rPr>
          <w:rFonts w:ascii="Arial" w:hAnsi="Arial" w:cs="Arial"/>
          <w:i/>
        </w:rPr>
      </w:pPr>
      <w:r w:rsidRPr="00280A1C">
        <w:rPr>
          <w:rFonts w:ascii="Arial" w:hAnsi="Arial" w:cs="Arial"/>
          <w:i/>
        </w:rPr>
        <w:t>Il</w:t>
      </w:r>
      <w:r w:rsidR="00280A1C" w:rsidRPr="00280A1C">
        <w:rPr>
          <w:rFonts w:ascii="Arial" w:hAnsi="Arial" w:cs="Arial"/>
          <w:i/>
        </w:rPr>
        <w:t xml:space="preserve"> regno dei cieli è simile a un padrone di casa che uscì all’alba per prendere a giornata lavoratori per la sua vigna. </w:t>
      </w:r>
      <w:r w:rsidRPr="00280A1C">
        <w:rPr>
          <w:rFonts w:ascii="Arial" w:hAnsi="Arial" w:cs="Arial"/>
          <w:i/>
        </w:rPr>
        <w:t>Si</w:t>
      </w:r>
      <w:r w:rsidR="00280A1C" w:rsidRPr="00280A1C">
        <w:rPr>
          <w:rFonts w:ascii="Arial" w:hAnsi="Arial" w:cs="Arial"/>
          <w:i/>
        </w:rPr>
        <w:t xml:space="preserve"> accordò con loro per un denaro al giorno e li mandò nella sua vigna. </w:t>
      </w:r>
      <w:r w:rsidRPr="00280A1C">
        <w:rPr>
          <w:rFonts w:ascii="Arial" w:hAnsi="Arial" w:cs="Arial"/>
          <w:i/>
        </w:rPr>
        <w:t>Uscito</w:t>
      </w:r>
      <w:r w:rsidR="00280A1C" w:rsidRPr="00280A1C">
        <w:rPr>
          <w:rFonts w:ascii="Arial" w:hAnsi="Arial" w:cs="Arial"/>
          <w:i/>
        </w:rPr>
        <w:t xml:space="preserve"> poi verso le nove del mattino, ne vide altri che stavano in piazza, disoccupati, </w:t>
      </w:r>
      <w:r w:rsidRPr="00280A1C">
        <w:rPr>
          <w:rFonts w:ascii="Arial" w:hAnsi="Arial" w:cs="Arial"/>
          <w:i/>
        </w:rPr>
        <w:t>e</w:t>
      </w:r>
      <w:r w:rsidR="00280A1C" w:rsidRPr="00280A1C">
        <w:rPr>
          <w:rFonts w:ascii="Arial" w:hAnsi="Arial" w:cs="Arial"/>
          <w:i/>
        </w:rPr>
        <w:t xml:space="preserve"> disse loro: “Andate anche voi nella vigna; quello che è giusto ve lo darò”. </w:t>
      </w:r>
      <w:r w:rsidRPr="00280A1C">
        <w:rPr>
          <w:rFonts w:ascii="Arial" w:hAnsi="Arial" w:cs="Arial"/>
          <w:i/>
        </w:rPr>
        <w:t>Ed</w:t>
      </w:r>
      <w:r w:rsidR="00280A1C" w:rsidRPr="00280A1C">
        <w:rPr>
          <w:rFonts w:ascii="Arial" w:hAnsi="Arial" w:cs="Arial"/>
          <w:i/>
        </w:rPr>
        <w:t xml:space="preserve"> essi andarono. Uscì di nuovo verso mezzogiorno, e verso le tre, e fece altrettanto. </w:t>
      </w:r>
      <w:r w:rsidRPr="00280A1C">
        <w:rPr>
          <w:rFonts w:ascii="Arial" w:hAnsi="Arial" w:cs="Arial"/>
          <w:i/>
        </w:rPr>
        <w:t>Uscito</w:t>
      </w:r>
      <w:r w:rsidR="00280A1C" w:rsidRPr="00280A1C">
        <w:rPr>
          <w:rFonts w:ascii="Arial" w:hAnsi="Arial" w:cs="Arial"/>
          <w:i/>
        </w:rPr>
        <w:t xml:space="preserve"> ancora verso le cinque, ne vide altri che se ne stavano lì e disse loro: “Perché ve ne state qui tutto il giorno senza far niente?”. </w:t>
      </w:r>
      <w:r w:rsidRPr="00280A1C">
        <w:rPr>
          <w:rFonts w:ascii="Arial" w:hAnsi="Arial" w:cs="Arial"/>
          <w:i/>
        </w:rPr>
        <w:t>Gli</w:t>
      </w:r>
      <w:r w:rsidR="00280A1C" w:rsidRPr="00280A1C">
        <w:rPr>
          <w:rFonts w:ascii="Arial" w:hAnsi="Arial" w:cs="Arial"/>
          <w:i/>
        </w:rPr>
        <w:t xml:space="preserve"> risposero: “Perché nessuno ci ha presi a giornata”. Ed egli disse loro: “Andate anche voi nella vigna”.</w:t>
      </w:r>
      <w:r w:rsidR="00280A1C">
        <w:rPr>
          <w:rFonts w:ascii="Arial" w:hAnsi="Arial" w:cs="Arial"/>
          <w:i/>
        </w:rPr>
        <w:t xml:space="preserve"> </w:t>
      </w:r>
      <w:r w:rsidRPr="00280A1C">
        <w:rPr>
          <w:rFonts w:ascii="Arial" w:hAnsi="Arial" w:cs="Arial"/>
          <w:i/>
        </w:rPr>
        <w:t>Quando</w:t>
      </w:r>
      <w:r w:rsidR="00280A1C" w:rsidRPr="00280A1C">
        <w:rPr>
          <w:rFonts w:ascii="Arial" w:hAnsi="Arial" w:cs="Arial"/>
          <w:i/>
        </w:rPr>
        <w:t xml:space="preserve"> fu sera, il padrone della vigna disse al suo fattore: “Chiama i lavoratori e da’ loro la paga, incominciando dagli ultimi fino ai primi”. </w:t>
      </w:r>
      <w:r w:rsidRPr="00280A1C">
        <w:rPr>
          <w:rFonts w:ascii="Arial" w:hAnsi="Arial" w:cs="Arial"/>
          <w:i/>
        </w:rPr>
        <w:t>Venuti</w:t>
      </w:r>
      <w:r w:rsidR="00280A1C" w:rsidRPr="00280A1C">
        <w:rPr>
          <w:rFonts w:ascii="Arial" w:hAnsi="Arial" w:cs="Arial"/>
          <w:i/>
        </w:rPr>
        <w:t xml:space="preserve"> quelli delle cinque del pomeriggio, ricevettero ciascuno un denaro. </w:t>
      </w:r>
      <w:r w:rsidRPr="00280A1C">
        <w:rPr>
          <w:rFonts w:ascii="Arial" w:hAnsi="Arial" w:cs="Arial"/>
          <w:i/>
        </w:rPr>
        <w:t>Quando</w:t>
      </w:r>
      <w:r w:rsidR="00280A1C" w:rsidRPr="00280A1C">
        <w:rPr>
          <w:rFonts w:ascii="Arial" w:hAnsi="Arial" w:cs="Arial"/>
          <w:i/>
        </w:rPr>
        <w:t xml:space="preserve"> arrivarono i primi, pensarono che avrebbero ricevuto di più. Ma anch’essi ricevettero ciascuno un denaro. </w:t>
      </w:r>
      <w:r w:rsidRPr="00280A1C">
        <w:rPr>
          <w:rFonts w:ascii="Arial" w:hAnsi="Arial" w:cs="Arial"/>
          <w:i/>
        </w:rPr>
        <w:t>Nel</w:t>
      </w:r>
      <w:r w:rsidR="00280A1C" w:rsidRPr="00280A1C">
        <w:rPr>
          <w:rFonts w:ascii="Arial" w:hAnsi="Arial" w:cs="Arial"/>
          <w:i/>
        </w:rPr>
        <w:t xml:space="preserve"> ritirarlo, però, mormoravano contro il padrone </w:t>
      </w:r>
      <w:r w:rsidRPr="00280A1C">
        <w:rPr>
          <w:rFonts w:ascii="Arial" w:hAnsi="Arial" w:cs="Arial"/>
          <w:i/>
        </w:rPr>
        <w:t>dicendo</w:t>
      </w:r>
      <w:r w:rsidR="00280A1C" w:rsidRPr="00280A1C">
        <w:rPr>
          <w:rFonts w:ascii="Arial" w:hAnsi="Arial" w:cs="Arial"/>
          <w:i/>
        </w:rPr>
        <w:t xml:space="preserve">: “Questi ultimi hanno lavorato un’ora soltanto e li hai trattati come noi, che abbiamo sopportato il peso della giornata e il caldo”. </w:t>
      </w:r>
      <w:r w:rsidRPr="00280A1C">
        <w:rPr>
          <w:rFonts w:ascii="Arial" w:hAnsi="Arial" w:cs="Arial"/>
          <w:i/>
        </w:rPr>
        <w:t>Ma</w:t>
      </w:r>
      <w:r w:rsidR="00280A1C" w:rsidRPr="00280A1C">
        <w:rPr>
          <w:rFonts w:ascii="Arial" w:hAnsi="Arial" w:cs="Arial"/>
          <w:i/>
        </w:rPr>
        <w:t xml:space="preserve"> il padrone, rispondendo a uno di loro, disse: “Amico, io non ti faccio torto. Non hai forse concordato con me per un denaro? </w:t>
      </w:r>
      <w:r w:rsidRPr="00280A1C">
        <w:rPr>
          <w:rFonts w:ascii="Arial" w:hAnsi="Arial" w:cs="Arial"/>
          <w:i/>
        </w:rPr>
        <w:t>Prendi</w:t>
      </w:r>
      <w:r w:rsidR="00280A1C" w:rsidRPr="00280A1C">
        <w:rPr>
          <w:rFonts w:ascii="Arial" w:hAnsi="Arial" w:cs="Arial"/>
          <w:i/>
        </w:rPr>
        <w:t xml:space="preserve"> il tuo e vattene. Ma io voglio dare anche a quest’ultimo quanto a te: </w:t>
      </w:r>
      <w:r w:rsidRPr="00280A1C">
        <w:rPr>
          <w:rFonts w:ascii="Arial" w:hAnsi="Arial" w:cs="Arial"/>
          <w:i/>
        </w:rPr>
        <w:t>non</w:t>
      </w:r>
      <w:r w:rsidR="00280A1C" w:rsidRPr="00280A1C">
        <w:rPr>
          <w:rFonts w:ascii="Arial" w:hAnsi="Arial" w:cs="Arial"/>
          <w:i/>
        </w:rPr>
        <w:t xml:space="preserve"> posso fare delle mie cose quello che voglio? Oppure tu sei invidioso perché io sono buono?”. </w:t>
      </w:r>
      <w:r w:rsidRPr="00280A1C">
        <w:rPr>
          <w:rFonts w:ascii="Arial" w:hAnsi="Arial" w:cs="Arial"/>
          <w:i/>
        </w:rPr>
        <w:t>Così</w:t>
      </w:r>
      <w:r w:rsidR="00280A1C" w:rsidRPr="00280A1C">
        <w:rPr>
          <w:rFonts w:ascii="Arial" w:hAnsi="Arial" w:cs="Arial"/>
          <w:i/>
        </w:rPr>
        <w:t xml:space="preserve"> gli ultimi s</w:t>
      </w:r>
      <w:r w:rsidR="00280A1C">
        <w:rPr>
          <w:rFonts w:ascii="Arial" w:hAnsi="Arial" w:cs="Arial"/>
          <w:i/>
        </w:rPr>
        <w:t xml:space="preserve">aranno primi e i primi, ultimi» (Mt 20,1-16). </w:t>
      </w:r>
    </w:p>
    <w:p w:rsidR="00677445" w:rsidRDefault="00677445" w:rsidP="00D32676">
      <w:pPr>
        <w:spacing w:after="120"/>
        <w:jc w:val="both"/>
        <w:rPr>
          <w:rFonts w:ascii="Arial" w:hAnsi="Arial"/>
        </w:rPr>
      </w:pPr>
      <w:r>
        <w:rPr>
          <w:rFonts w:ascii="Arial" w:hAnsi="Arial"/>
        </w:rPr>
        <w:t>Oggi Gesù Signore ribadisce questa divina teologia e antropologia. Essere chiamati a lavorare nella sua vigna è dono del Signore. Ricevere il denaro pattuito è merito dell’uomo. Hai lavorato</w:t>
      </w:r>
      <w:r w:rsidR="00276F81">
        <w:rPr>
          <w:rFonts w:ascii="Arial" w:hAnsi="Arial"/>
        </w:rPr>
        <w:t>?</w:t>
      </w:r>
      <w:r>
        <w:rPr>
          <w:rFonts w:ascii="Arial" w:hAnsi="Arial"/>
        </w:rPr>
        <w:t xml:space="preserve"> </w:t>
      </w:r>
      <w:r w:rsidR="00276F81">
        <w:rPr>
          <w:rFonts w:ascii="Arial" w:hAnsi="Arial"/>
        </w:rPr>
        <w:t xml:space="preserve">È </w:t>
      </w:r>
      <w:r>
        <w:rPr>
          <w:rFonts w:ascii="Arial" w:hAnsi="Arial"/>
        </w:rPr>
        <w:t>cosa giusta che io ti don</w:t>
      </w:r>
      <w:r w:rsidR="00276F81">
        <w:rPr>
          <w:rFonts w:ascii="Arial" w:hAnsi="Arial"/>
        </w:rPr>
        <w:t>i</w:t>
      </w:r>
      <w:r>
        <w:rPr>
          <w:rFonts w:ascii="Arial" w:hAnsi="Arial"/>
        </w:rPr>
        <w:t xml:space="preserve"> ciò che ti ho promesso. Per questo tu sei venuto a lavorare. Qui termina il rapporto di giustizia. Per carità il Signore chiama. Per giustizia il Signore dona quanto pattuito. Qui finisce il rapporto di lavoro. Ma il Signore vive con l’uomo un altro rapporto: quello della sua divina ed infinita carità. Può dare il salario per intero anche a chi ha lavorato meno tempo. </w:t>
      </w:r>
      <w:r w:rsidR="00F7442D">
        <w:rPr>
          <w:rFonts w:ascii="Arial" w:hAnsi="Arial"/>
        </w:rPr>
        <w:t>Purché però abbia lavorato nella sua vigna. Questo rapporto fa parte del suo mistero eterno che a noi non è dato di comprendere perché lo si può comprendere solo nel grandissimo amore e nella divina carità che governa ogni agire del Padre nostro. Oggi però questa teologia e questa divina antropologia è stata messa al macero. I cattivi maestri, i cattivi dottori, i cattivi predicatori, i pessi</w:t>
      </w:r>
      <w:r w:rsidR="00276F81">
        <w:rPr>
          <w:rFonts w:ascii="Arial" w:hAnsi="Arial"/>
        </w:rPr>
        <w:t>mi</w:t>
      </w:r>
      <w:r w:rsidR="00F7442D">
        <w:rPr>
          <w:rFonts w:ascii="Arial" w:hAnsi="Arial"/>
        </w:rPr>
        <w:t xml:space="preserve"> interpreti della Parola del Signore affermano e sostengono che non esiste più alcun rapporto di lavoro. Né per tutto il giorno e neanche per una sola ora o un solo istante. Esiste solo la misericordia del Signore che tutti porta nel suo regno eterno. È questa la nuova teologia e la nuova antropologia, teologia e antropologia satanica, non certo divina.</w:t>
      </w:r>
    </w:p>
    <w:p w:rsidR="00070B15" w:rsidRPr="00E00502" w:rsidRDefault="00F7442D" w:rsidP="00F7442D">
      <w:pPr>
        <w:spacing w:after="120"/>
        <w:jc w:val="both"/>
        <w:rPr>
          <w:rFonts w:ascii="Arial" w:hAnsi="Arial"/>
        </w:rPr>
      </w:pPr>
      <w:r>
        <w:rPr>
          <w:rFonts w:ascii="Arial" w:hAnsi="Arial"/>
        </w:rPr>
        <w:t>La Madre di Gesù ci aiuti. Vogliamo rimanere nella vera teologia e antropologia divina.</w:t>
      </w:r>
    </w:p>
    <w:p w:rsidR="00484E38" w:rsidRPr="002F7471" w:rsidRDefault="00C72923" w:rsidP="00CB6371">
      <w:pPr>
        <w:spacing w:after="120"/>
        <w:jc w:val="right"/>
        <w:rPr>
          <w:rFonts w:ascii="Arial" w:hAnsi="Arial" w:cs="Arial"/>
          <w:b/>
          <w:bCs/>
        </w:rPr>
      </w:pPr>
      <w:r>
        <w:rPr>
          <w:rFonts w:ascii="Arial" w:hAnsi="Arial" w:cs="Arial"/>
          <w:b/>
          <w:bCs/>
        </w:rPr>
        <w:t>0</w:t>
      </w:r>
      <w:r w:rsidR="00BE4CCC">
        <w:rPr>
          <w:rFonts w:ascii="Arial" w:hAnsi="Arial" w:cs="Arial"/>
          <w:b/>
          <w:bCs/>
        </w:rPr>
        <w:t>9</w:t>
      </w:r>
      <w:r>
        <w:rPr>
          <w:rFonts w:ascii="Arial" w:hAnsi="Arial" w:cs="Arial"/>
          <w:b/>
          <w:bCs/>
        </w:rPr>
        <w:t xml:space="preserve"> Gennaio 2022</w:t>
      </w:r>
    </w:p>
    <w:sectPr w:rsidR="00484E38" w:rsidRPr="002F7471" w:rsidSect="00F7442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4B3"/>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C92"/>
    <w:rsid w:val="00207CAA"/>
    <w:rsid w:val="00210511"/>
    <w:rsid w:val="00210D8C"/>
    <w:rsid w:val="00210FF8"/>
    <w:rsid w:val="00211A9B"/>
    <w:rsid w:val="0021385C"/>
    <w:rsid w:val="00213F3A"/>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6DFF"/>
    <w:rsid w:val="00276F81"/>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BF0"/>
    <w:rsid w:val="00377A0F"/>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98E"/>
    <w:rsid w:val="003F2983"/>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264"/>
    <w:rsid w:val="0052436C"/>
    <w:rsid w:val="005266CB"/>
    <w:rsid w:val="00530119"/>
    <w:rsid w:val="005301D6"/>
    <w:rsid w:val="00531B7C"/>
    <w:rsid w:val="005438EA"/>
    <w:rsid w:val="00544CB5"/>
    <w:rsid w:val="00544D0D"/>
    <w:rsid w:val="00544E36"/>
    <w:rsid w:val="00550234"/>
    <w:rsid w:val="00551B12"/>
    <w:rsid w:val="005530F1"/>
    <w:rsid w:val="0055323E"/>
    <w:rsid w:val="00553C25"/>
    <w:rsid w:val="00555E9B"/>
    <w:rsid w:val="0055621D"/>
    <w:rsid w:val="00556E5A"/>
    <w:rsid w:val="00562ED7"/>
    <w:rsid w:val="00567282"/>
    <w:rsid w:val="00567688"/>
    <w:rsid w:val="00567AEE"/>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D7D98"/>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D8A"/>
    <w:rsid w:val="00674748"/>
    <w:rsid w:val="00675928"/>
    <w:rsid w:val="00675E9E"/>
    <w:rsid w:val="0067656A"/>
    <w:rsid w:val="00676726"/>
    <w:rsid w:val="00677445"/>
    <w:rsid w:val="00677665"/>
    <w:rsid w:val="006808DC"/>
    <w:rsid w:val="00683B7B"/>
    <w:rsid w:val="00683B96"/>
    <w:rsid w:val="00685F6B"/>
    <w:rsid w:val="0068624F"/>
    <w:rsid w:val="00686565"/>
    <w:rsid w:val="00686AF6"/>
    <w:rsid w:val="00686E7F"/>
    <w:rsid w:val="00687B2C"/>
    <w:rsid w:val="00692410"/>
    <w:rsid w:val="00692FAC"/>
    <w:rsid w:val="006958C9"/>
    <w:rsid w:val="0069727D"/>
    <w:rsid w:val="006A093D"/>
    <w:rsid w:val="006A14FC"/>
    <w:rsid w:val="006A19F3"/>
    <w:rsid w:val="006A26E6"/>
    <w:rsid w:val="006A48B9"/>
    <w:rsid w:val="006A4A56"/>
    <w:rsid w:val="006A6EE1"/>
    <w:rsid w:val="006A7113"/>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8B1"/>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6DD5"/>
    <w:rsid w:val="008C787E"/>
    <w:rsid w:val="008D02A9"/>
    <w:rsid w:val="008D0814"/>
    <w:rsid w:val="008D106F"/>
    <w:rsid w:val="008D261C"/>
    <w:rsid w:val="008D491C"/>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73E1"/>
    <w:rsid w:val="0097744C"/>
    <w:rsid w:val="00977C9D"/>
    <w:rsid w:val="00980896"/>
    <w:rsid w:val="00980A53"/>
    <w:rsid w:val="00982C07"/>
    <w:rsid w:val="009832DE"/>
    <w:rsid w:val="00983562"/>
    <w:rsid w:val="009836E6"/>
    <w:rsid w:val="009916A6"/>
    <w:rsid w:val="00993F14"/>
    <w:rsid w:val="009953A6"/>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5F64"/>
    <w:rsid w:val="00A06461"/>
    <w:rsid w:val="00A06A01"/>
    <w:rsid w:val="00A07C6A"/>
    <w:rsid w:val="00A13DAB"/>
    <w:rsid w:val="00A156FE"/>
    <w:rsid w:val="00A167DD"/>
    <w:rsid w:val="00A16E35"/>
    <w:rsid w:val="00A200DD"/>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51D"/>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9087D"/>
    <w:rsid w:val="00A908A9"/>
    <w:rsid w:val="00A92A6A"/>
    <w:rsid w:val="00A93190"/>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586A"/>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E0BB2"/>
    <w:rsid w:val="00CE17BC"/>
    <w:rsid w:val="00CE289C"/>
    <w:rsid w:val="00CE53F6"/>
    <w:rsid w:val="00CE66F3"/>
    <w:rsid w:val="00CF101B"/>
    <w:rsid w:val="00CF1844"/>
    <w:rsid w:val="00CF2A2C"/>
    <w:rsid w:val="00CF31AA"/>
    <w:rsid w:val="00CF321B"/>
    <w:rsid w:val="00CF4343"/>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4E06"/>
    <w:rsid w:val="00EE5AA6"/>
    <w:rsid w:val="00EE5E1D"/>
    <w:rsid w:val="00EF08E2"/>
    <w:rsid w:val="00EF0AE5"/>
    <w:rsid w:val="00EF119C"/>
    <w:rsid w:val="00EF2309"/>
    <w:rsid w:val="00EF286D"/>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FA8"/>
    <w:rsid w:val="00F65FE7"/>
    <w:rsid w:val="00F6779B"/>
    <w:rsid w:val="00F67D60"/>
    <w:rsid w:val="00F7169A"/>
    <w:rsid w:val="00F71D24"/>
    <w:rsid w:val="00F720D1"/>
    <w:rsid w:val="00F7232A"/>
    <w:rsid w:val="00F7442D"/>
    <w:rsid w:val="00F76499"/>
    <w:rsid w:val="00F80782"/>
    <w:rsid w:val="00F82AC7"/>
    <w:rsid w:val="00F8591D"/>
    <w:rsid w:val="00F91AA0"/>
    <w:rsid w:val="00F92919"/>
    <w:rsid w:val="00F94B55"/>
    <w:rsid w:val="00F9504A"/>
    <w:rsid w:val="00F954F5"/>
    <w:rsid w:val="00F959BA"/>
    <w:rsid w:val="00F965A2"/>
    <w:rsid w:val="00FA140C"/>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1DFE"/>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96FC-B74A-417F-9637-511ED7F4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4979</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2022-01-10T17:19:00Z</dcterms:created>
  <dcterms:modified xsi:type="dcterms:W3CDTF">2022-01-10T17:19:00Z</dcterms:modified>
</cp:coreProperties>
</file>